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639" w:rsidRPr="002D0833" w:rsidRDefault="00AE429E" w:rsidP="00AE429E">
      <w:pPr>
        <w:jc w:val="center"/>
        <w:rPr>
          <w:b/>
          <w:sz w:val="36"/>
          <w:szCs w:val="36"/>
        </w:rPr>
      </w:pPr>
      <w:r w:rsidRPr="002D0833">
        <w:rPr>
          <w:rFonts w:hint="eastAsia"/>
          <w:b/>
          <w:sz w:val="36"/>
          <w:szCs w:val="36"/>
        </w:rPr>
        <w:t>2</w:t>
      </w:r>
      <w:r w:rsidRPr="002D0833">
        <w:rPr>
          <w:b/>
          <w:sz w:val="36"/>
          <w:szCs w:val="36"/>
        </w:rPr>
        <w:t>02</w:t>
      </w:r>
      <w:r w:rsidR="001763D4">
        <w:rPr>
          <w:rFonts w:hint="eastAsia"/>
          <w:b/>
          <w:sz w:val="36"/>
          <w:szCs w:val="36"/>
        </w:rPr>
        <w:t>5</w:t>
      </w:r>
      <w:r w:rsidRPr="002D0833">
        <w:rPr>
          <w:rFonts w:hint="eastAsia"/>
          <w:b/>
          <w:sz w:val="36"/>
          <w:szCs w:val="36"/>
        </w:rPr>
        <w:t>年度省财政地质勘查项目采购意向</w:t>
      </w:r>
    </w:p>
    <w:p w:rsidR="00AE429E" w:rsidRDefault="00AE429E" w:rsidP="00AE429E">
      <w:pPr>
        <w:widowControl/>
        <w:spacing w:line="432" w:lineRule="auto"/>
        <w:ind w:firstLine="480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</w:p>
    <w:p w:rsidR="00AE429E" w:rsidRDefault="00AE429E" w:rsidP="00AE429E">
      <w:pPr>
        <w:widowControl/>
        <w:spacing w:line="560" w:lineRule="exact"/>
        <w:ind w:firstLine="482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r w:rsidRPr="00AE429E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为便于供应商及时了解政府采购信息，根据《河南省财政厅关于开展政府采购意向公开工作的通知》（</w:t>
      </w:r>
      <w:proofErr w:type="gramStart"/>
      <w:r w:rsidRPr="00AE429E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豫财购</w:t>
      </w:r>
      <w:proofErr w:type="gramEnd"/>
      <w:r w:rsidR="002D0833" w:rsidRPr="002D083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〔20</w:t>
      </w:r>
      <w:r w:rsidR="002D083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20</w:t>
      </w:r>
      <w:r w:rsidR="002D0833" w:rsidRPr="002D083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〕</w:t>
      </w:r>
      <w:r w:rsidRPr="00AE429E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8号）等有关规定，现将</w:t>
      </w:r>
      <w:r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河南省自然资源厅</w:t>
      </w:r>
      <w:r w:rsidRPr="00AE429E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202</w:t>
      </w:r>
      <w:r w:rsidR="001763D4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5</w:t>
      </w:r>
      <w:r w:rsidRPr="00AE429E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年</w:t>
      </w:r>
      <w:r w:rsidR="0067518D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7</w:t>
      </w:r>
      <w:r w:rsidRPr="00AE429E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（至）</w:t>
      </w:r>
      <w:r w:rsidR="0067518D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8</w:t>
      </w:r>
      <w:r w:rsidRPr="00AE429E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月采购意向公开如下：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1842"/>
        <w:gridCol w:w="1134"/>
        <w:gridCol w:w="1276"/>
        <w:gridCol w:w="851"/>
      </w:tblGrid>
      <w:tr w:rsidR="00AE429E" w:rsidTr="002D0833">
        <w:trPr>
          <w:trHeight w:val="1028"/>
        </w:trPr>
        <w:tc>
          <w:tcPr>
            <w:tcW w:w="709" w:type="dxa"/>
            <w:vAlign w:val="center"/>
          </w:tcPr>
          <w:p w:rsidR="00AE429E" w:rsidRPr="00AE429E" w:rsidRDefault="00AE429E" w:rsidP="00AE429E">
            <w:pPr>
              <w:widowControl/>
              <w:snapToGrid w:val="0"/>
              <w:spacing w:line="300" w:lineRule="exact"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AE429E" w:rsidRDefault="00AE429E" w:rsidP="00AE429E">
            <w:pPr>
              <w:widowControl/>
              <w:snapToGrid w:val="0"/>
              <w:spacing w:line="300" w:lineRule="exact"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采购单位</w:t>
            </w:r>
          </w:p>
          <w:p w:rsidR="00AE429E" w:rsidRPr="00AE429E" w:rsidRDefault="00AE429E" w:rsidP="00AE429E">
            <w:pPr>
              <w:widowControl/>
              <w:snapToGrid w:val="0"/>
              <w:spacing w:line="300" w:lineRule="exact"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名称</w:t>
            </w:r>
          </w:p>
        </w:tc>
        <w:tc>
          <w:tcPr>
            <w:tcW w:w="1276" w:type="dxa"/>
            <w:vAlign w:val="center"/>
          </w:tcPr>
          <w:p w:rsidR="00AE429E" w:rsidRDefault="00AE429E" w:rsidP="00AE429E">
            <w:pPr>
              <w:widowControl/>
              <w:snapToGrid w:val="0"/>
              <w:spacing w:line="300" w:lineRule="exact"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AE429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采购项目</w:t>
            </w:r>
          </w:p>
          <w:p w:rsidR="00AE429E" w:rsidRPr="00AE429E" w:rsidRDefault="00AE429E" w:rsidP="00AE429E">
            <w:pPr>
              <w:widowControl/>
              <w:snapToGrid w:val="0"/>
              <w:spacing w:line="300" w:lineRule="exact"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AE429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名称</w:t>
            </w:r>
          </w:p>
        </w:tc>
        <w:tc>
          <w:tcPr>
            <w:tcW w:w="1842" w:type="dxa"/>
            <w:vAlign w:val="center"/>
          </w:tcPr>
          <w:p w:rsidR="00AE429E" w:rsidRPr="00AE429E" w:rsidRDefault="00AE429E" w:rsidP="002D2916">
            <w:pPr>
              <w:widowControl/>
              <w:snapToGrid w:val="0"/>
              <w:spacing w:line="300" w:lineRule="exact"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AE429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采购需求概况</w:t>
            </w:r>
          </w:p>
        </w:tc>
        <w:tc>
          <w:tcPr>
            <w:tcW w:w="1134" w:type="dxa"/>
            <w:vAlign w:val="center"/>
          </w:tcPr>
          <w:p w:rsidR="00AE429E" w:rsidRPr="00AE429E" w:rsidRDefault="00AE429E" w:rsidP="00AE429E">
            <w:pPr>
              <w:widowControl/>
              <w:snapToGrid w:val="0"/>
              <w:spacing w:line="300" w:lineRule="exact"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AE429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预算金额</w:t>
            </w:r>
          </w:p>
          <w:p w:rsidR="00AE429E" w:rsidRPr="00AE429E" w:rsidRDefault="00AE429E" w:rsidP="00AE429E">
            <w:pPr>
              <w:widowControl/>
              <w:snapToGrid w:val="0"/>
              <w:spacing w:line="300" w:lineRule="exact"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AE429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（万元）</w:t>
            </w:r>
          </w:p>
        </w:tc>
        <w:tc>
          <w:tcPr>
            <w:tcW w:w="1276" w:type="dxa"/>
            <w:vAlign w:val="center"/>
          </w:tcPr>
          <w:p w:rsidR="002D2916" w:rsidRDefault="00AE429E" w:rsidP="00AE429E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AE429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预计采购</w:t>
            </w:r>
          </w:p>
          <w:p w:rsidR="00AE429E" w:rsidRPr="00AE429E" w:rsidRDefault="00AE429E" w:rsidP="00AE429E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AE429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AE429E" w:rsidRPr="00AE429E" w:rsidRDefault="00AE429E" w:rsidP="00AE429E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备注</w:t>
            </w:r>
          </w:p>
        </w:tc>
      </w:tr>
      <w:tr w:rsidR="00AE429E" w:rsidTr="004C4384">
        <w:trPr>
          <w:trHeight w:val="2969"/>
        </w:trPr>
        <w:tc>
          <w:tcPr>
            <w:tcW w:w="709" w:type="dxa"/>
            <w:vAlign w:val="center"/>
          </w:tcPr>
          <w:p w:rsidR="00AE429E" w:rsidRPr="00AE429E" w:rsidRDefault="00AE429E" w:rsidP="00AE429E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AE429E" w:rsidRPr="00AE429E" w:rsidRDefault="00AE429E" w:rsidP="00AE429E">
            <w:pPr>
              <w:widowControl/>
              <w:snapToGrid w:val="0"/>
              <w:spacing w:line="300" w:lineRule="exact"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河南省自然资源厅</w:t>
            </w:r>
          </w:p>
        </w:tc>
        <w:tc>
          <w:tcPr>
            <w:tcW w:w="1276" w:type="dxa"/>
            <w:vAlign w:val="center"/>
          </w:tcPr>
          <w:p w:rsidR="00AE429E" w:rsidRPr="00AE429E" w:rsidRDefault="00AE429E" w:rsidP="00E5777D">
            <w:pPr>
              <w:widowControl/>
              <w:snapToGrid w:val="0"/>
              <w:spacing w:line="300" w:lineRule="exact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t>02</w:t>
            </w:r>
            <w:r w:rsidR="001763D4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年度省财政地质勘查项目</w:t>
            </w:r>
          </w:p>
        </w:tc>
        <w:tc>
          <w:tcPr>
            <w:tcW w:w="1842" w:type="dxa"/>
            <w:vAlign w:val="center"/>
          </w:tcPr>
          <w:p w:rsidR="00AE429E" w:rsidRPr="00AE429E" w:rsidRDefault="0067518D" w:rsidP="0067518D">
            <w:pPr>
              <w:widowControl/>
              <w:snapToGrid w:val="0"/>
              <w:spacing w:line="300" w:lineRule="exact"/>
              <w:jc w:val="left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新密、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灵宝</w:t>
            </w:r>
            <w:r w:rsidR="00EC54D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、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鲁山</w:t>
            </w:r>
            <w:r w:rsidR="00A37E3B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、</w:t>
            </w:r>
            <w:r w:rsidR="001763D4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禹州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、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方城</w:t>
            </w:r>
            <w:r w:rsidRPr="001763D4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、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桐柏、西峡</w:t>
            </w:r>
            <w:r w:rsidR="00A37E3B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等地金、铝土矿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、萤石</w:t>
            </w:r>
            <w:r w:rsidR="00A37E3B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等矿产</w:t>
            </w:r>
            <w:r w:rsidR="002D2916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勘查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及</w:t>
            </w:r>
            <w:r w:rsidR="001763D4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矿产地质调查、</w:t>
            </w:r>
            <w:r w:rsidR="001763D4" w:rsidRPr="001763D4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地球物理、地球化学专项调查</w:t>
            </w:r>
          </w:p>
        </w:tc>
        <w:tc>
          <w:tcPr>
            <w:tcW w:w="1134" w:type="dxa"/>
            <w:vAlign w:val="center"/>
          </w:tcPr>
          <w:p w:rsidR="00AE429E" w:rsidRPr="00AE429E" w:rsidRDefault="0067518D" w:rsidP="00AE429E">
            <w:pPr>
              <w:widowControl/>
              <w:snapToGrid w:val="0"/>
              <w:spacing w:line="300" w:lineRule="exact"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t>8229.19</w:t>
            </w:r>
          </w:p>
        </w:tc>
        <w:tc>
          <w:tcPr>
            <w:tcW w:w="1276" w:type="dxa"/>
            <w:vAlign w:val="center"/>
          </w:tcPr>
          <w:p w:rsidR="002D2916" w:rsidRDefault="00AE429E" w:rsidP="00AE429E">
            <w:pPr>
              <w:widowControl/>
              <w:snapToGrid w:val="0"/>
              <w:spacing w:line="300" w:lineRule="exact"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t>02</w:t>
            </w:r>
            <w:r w:rsidR="001763D4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年</w:t>
            </w:r>
          </w:p>
          <w:p w:rsidR="00AE429E" w:rsidRPr="00AE429E" w:rsidRDefault="0067518D" w:rsidP="0067518D">
            <w:pPr>
              <w:widowControl/>
              <w:snapToGrid w:val="0"/>
              <w:spacing w:line="300" w:lineRule="exact"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t>7</w:t>
            </w:r>
            <w:r w:rsidR="00E5777D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-</w:t>
            </w:r>
            <w:r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t>8</w:t>
            </w:r>
            <w:r w:rsidR="00AE429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月</w:t>
            </w:r>
          </w:p>
        </w:tc>
        <w:tc>
          <w:tcPr>
            <w:tcW w:w="851" w:type="dxa"/>
            <w:vAlign w:val="center"/>
          </w:tcPr>
          <w:p w:rsidR="00AE429E" w:rsidRPr="00AE429E" w:rsidRDefault="00AE429E" w:rsidP="00AE429E">
            <w:pPr>
              <w:widowControl/>
              <w:snapToGrid w:val="0"/>
              <w:spacing w:line="300" w:lineRule="exact"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</w:p>
        </w:tc>
        <w:bookmarkStart w:id="0" w:name="_GoBack"/>
        <w:bookmarkEnd w:id="0"/>
      </w:tr>
    </w:tbl>
    <w:p w:rsidR="00AE429E" w:rsidRPr="00AE429E" w:rsidRDefault="00AE429E" w:rsidP="00AE429E">
      <w:pPr>
        <w:widowControl/>
        <w:spacing w:line="432" w:lineRule="auto"/>
        <w:ind w:firstLine="480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r w:rsidRPr="00AE429E">
        <w:rPr>
          <w:rFonts w:ascii="微软雅黑" w:eastAsia="微软雅黑" w:hAnsi="微软雅黑" w:cs="宋体" w:hint="eastAsia"/>
          <w:b/>
          <w:bCs/>
          <w:color w:val="DC143C"/>
          <w:kern w:val="0"/>
          <w:szCs w:val="21"/>
        </w:rPr>
        <w:t>本次公开的采购意向是本单位政府采购工作的初步安排，具体采购项目情况以相关采购公告和采购文件为准。</w:t>
      </w:r>
    </w:p>
    <w:p w:rsidR="00AE429E" w:rsidRPr="00AE429E" w:rsidRDefault="00AE429E" w:rsidP="00AE429E">
      <w:pPr>
        <w:widowControl/>
        <w:spacing w:line="432" w:lineRule="auto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</w:p>
    <w:p w:rsidR="00AE429E" w:rsidRPr="00AE429E" w:rsidRDefault="00AE429E"/>
    <w:sectPr w:rsidR="00AE429E" w:rsidRPr="00AE429E" w:rsidSect="00AE429E">
      <w:pgSz w:w="11906" w:h="16838"/>
      <w:pgMar w:top="1702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D39"/>
    <w:rsid w:val="00025C66"/>
    <w:rsid w:val="00167A08"/>
    <w:rsid w:val="001763D4"/>
    <w:rsid w:val="0017744A"/>
    <w:rsid w:val="002D0833"/>
    <w:rsid w:val="002D2916"/>
    <w:rsid w:val="00314D39"/>
    <w:rsid w:val="004C4384"/>
    <w:rsid w:val="0067518D"/>
    <w:rsid w:val="00965FE4"/>
    <w:rsid w:val="00A37E3B"/>
    <w:rsid w:val="00AE429E"/>
    <w:rsid w:val="00BE30D1"/>
    <w:rsid w:val="00D51639"/>
    <w:rsid w:val="00E345A0"/>
    <w:rsid w:val="00E5777D"/>
    <w:rsid w:val="00EC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51707F-89DB-473A-9B16-D1D2A9F3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hnzrj</dc:creator>
  <cp:keywords/>
  <dc:description/>
  <cp:lastModifiedBy>赵荣军</cp:lastModifiedBy>
  <cp:revision>23</cp:revision>
  <dcterms:created xsi:type="dcterms:W3CDTF">2020-12-31T02:31:00Z</dcterms:created>
  <dcterms:modified xsi:type="dcterms:W3CDTF">2025-05-27T07:12:00Z</dcterms:modified>
</cp:coreProperties>
</file>